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1690DE" w14:textId="77777777" w:rsidR="006B5D0A" w:rsidRPr="00927D10" w:rsidRDefault="006B5D0A" w:rsidP="006B5D0A">
      <w:pPr>
        <w:autoSpaceDE w:val="0"/>
        <w:autoSpaceDN w:val="0"/>
        <w:adjustRightInd w:val="0"/>
        <w:spacing w:after="0" w:line="240" w:lineRule="auto"/>
        <w:jc w:val="center"/>
        <w:rPr>
          <w:rFonts w:ascii="Bazooka" w:hAnsi="Bazooka" w:cs="MyriadPro-Regular"/>
          <w:b/>
          <w:sz w:val="36"/>
          <w:szCs w:val="36"/>
        </w:rPr>
      </w:pPr>
      <w:r>
        <w:rPr>
          <w:rFonts w:ascii="Bazooka" w:hAnsi="Bazooka" w:cs="MyriadPro-Regular"/>
          <w:b/>
          <w:sz w:val="36"/>
          <w:szCs w:val="36"/>
        </w:rPr>
        <w:t>Monday</w:t>
      </w:r>
      <w:r w:rsidR="006956D0">
        <w:rPr>
          <w:rFonts w:ascii="Bazooka" w:hAnsi="Bazooka" w:cs="MyriadPro-Regular"/>
          <w:b/>
          <w:sz w:val="36"/>
          <w:szCs w:val="36"/>
        </w:rPr>
        <w:t xml:space="preserve"> 18</w:t>
      </w:r>
      <w:r w:rsidR="006956D0" w:rsidRPr="006956D0">
        <w:rPr>
          <w:rFonts w:ascii="Bazooka" w:hAnsi="Bazooka" w:cs="MyriadPro-Regular"/>
          <w:b/>
          <w:sz w:val="36"/>
          <w:szCs w:val="36"/>
          <w:vertAlign w:val="superscript"/>
        </w:rPr>
        <w:t>th</w:t>
      </w:r>
      <w:r>
        <w:rPr>
          <w:rFonts w:ascii="Bazooka" w:hAnsi="Bazooka" w:cs="MyriadPro-Regular"/>
          <w:b/>
          <w:sz w:val="36"/>
          <w:szCs w:val="36"/>
        </w:rPr>
        <w:t xml:space="preserve">/Tuesday </w:t>
      </w:r>
      <w:r w:rsidR="006956D0">
        <w:rPr>
          <w:rFonts w:ascii="Bazooka" w:hAnsi="Bazooka" w:cs="MyriadPro-Regular"/>
          <w:b/>
          <w:sz w:val="36"/>
          <w:szCs w:val="36"/>
        </w:rPr>
        <w:t>19</w:t>
      </w:r>
      <w:r w:rsidR="006956D0" w:rsidRPr="006956D0">
        <w:rPr>
          <w:rFonts w:ascii="Bazooka" w:hAnsi="Bazooka" w:cs="MyriadPro-Regular"/>
          <w:b/>
          <w:sz w:val="36"/>
          <w:szCs w:val="36"/>
          <w:vertAlign w:val="superscript"/>
        </w:rPr>
        <w:t>th</w:t>
      </w:r>
      <w:r w:rsidR="006956D0">
        <w:rPr>
          <w:rFonts w:ascii="Bazooka" w:hAnsi="Bazooka" w:cs="MyriadPro-Regular"/>
          <w:b/>
          <w:sz w:val="36"/>
          <w:szCs w:val="36"/>
        </w:rPr>
        <w:t xml:space="preserve"> </w:t>
      </w:r>
      <w:r>
        <w:rPr>
          <w:rFonts w:ascii="Bazooka" w:hAnsi="Bazooka" w:cs="MyriadPro-Regular"/>
          <w:b/>
          <w:sz w:val="36"/>
          <w:szCs w:val="36"/>
        </w:rPr>
        <w:t>November 2013</w:t>
      </w:r>
    </w:p>
    <w:p w14:paraId="2FC0711C" w14:textId="77777777" w:rsidR="006B5D0A" w:rsidRDefault="006B5D0A" w:rsidP="006B5D0A">
      <w:pPr>
        <w:autoSpaceDE w:val="0"/>
        <w:autoSpaceDN w:val="0"/>
        <w:adjustRightInd w:val="0"/>
        <w:spacing w:after="0" w:line="240" w:lineRule="auto"/>
        <w:jc w:val="center"/>
        <w:rPr>
          <w:rFonts w:ascii="Bazooka" w:hAnsi="Bazooka" w:cs="MyriadPro-Regular"/>
          <w:b/>
          <w:sz w:val="36"/>
          <w:szCs w:val="36"/>
        </w:rPr>
      </w:pPr>
      <w:r>
        <w:rPr>
          <w:rFonts w:ascii="Bazooka" w:hAnsi="Bazooka" w:cs="MyriadPro-Regular"/>
          <w:b/>
          <w:sz w:val="36"/>
          <w:szCs w:val="36"/>
        </w:rPr>
        <w:t>11ESS Cover</w:t>
      </w:r>
      <w:r w:rsidRPr="00927D10">
        <w:rPr>
          <w:rFonts w:ascii="Bazooka" w:hAnsi="Bazooka" w:cs="MyriadPro-Regular"/>
          <w:b/>
          <w:sz w:val="36"/>
          <w:szCs w:val="36"/>
        </w:rPr>
        <w:t xml:space="preserve"> lesson</w:t>
      </w:r>
    </w:p>
    <w:p w14:paraId="04C01E8F" w14:textId="77777777" w:rsidR="00B3536C" w:rsidRDefault="00B3536C" w:rsidP="006B5D0A">
      <w:pPr>
        <w:autoSpaceDE w:val="0"/>
        <w:autoSpaceDN w:val="0"/>
        <w:adjustRightInd w:val="0"/>
        <w:spacing w:after="0" w:line="240" w:lineRule="auto"/>
        <w:jc w:val="center"/>
        <w:rPr>
          <w:rFonts w:ascii="Bazooka" w:hAnsi="Bazooka" w:cs="MyriadPro-Regular"/>
          <w:b/>
          <w:sz w:val="36"/>
          <w:szCs w:val="36"/>
        </w:rPr>
      </w:pPr>
      <w:proofErr w:type="spellStart"/>
      <w:r>
        <w:rPr>
          <w:rFonts w:ascii="Bazooka" w:hAnsi="Bazooka" w:cs="MyriadPro-Regular"/>
          <w:b/>
          <w:sz w:val="36"/>
          <w:szCs w:val="36"/>
        </w:rPr>
        <w:t>Mireille</w:t>
      </w:r>
      <w:proofErr w:type="spellEnd"/>
      <w:r>
        <w:rPr>
          <w:rFonts w:ascii="Bazooka" w:hAnsi="Bazooka" w:cs="MyriadPro-Regular"/>
          <w:b/>
          <w:sz w:val="36"/>
          <w:szCs w:val="36"/>
        </w:rPr>
        <w:t xml:space="preserve"> Couture (</w:t>
      </w:r>
      <w:proofErr w:type="spellStart"/>
      <w:r>
        <w:rPr>
          <w:rFonts w:ascii="Bazooka" w:hAnsi="Bazooka" w:cs="MyriadPro-Regular"/>
          <w:b/>
          <w:sz w:val="36"/>
          <w:szCs w:val="36"/>
        </w:rPr>
        <w:t>MiC</w:t>
      </w:r>
      <w:proofErr w:type="spellEnd"/>
      <w:r>
        <w:rPr>
          <w:rFonts w:ascii="Bazooka" w:hAnsi="Bazooka" w:cs="MyriadPro-Regular"/>
          <w:b/>
          <w:sz w:val="36"/>
          <w:szCs w:val="36"/>
        </w:rPr>
        <w:t>)</w:t>
      </w:r>
    </w:p>
    <w:p w14:paraId="59611031" w14:textId="77777777" w:rsidR="006B5D0A" w:rsidRDefault="006B5D0A"/>
    <w:p w14:paraId="7BB70323" w14:textId="77777777" w:rsidR="006B5D0A" w:rsidRDefault="006B5D0A">
      <w:r w:rsidRPr="006B5D0A">
        <w:rPr>
          <w:u w:val="single"/>
        </w:rPr>
        <w:t>Assessment Objective</w:t>
      </w:r>
      <w:r w:rsidR="00B3536C">
        <w:rPr>
          <w:u w:val="single"/>
        </w:rPr>
        <w:t>s</w:t>
      </w:r>
      <w:r>
        <w:t>:</w:t>
      </w:r>
    </w:p>
    <w:p w14:paraId="37003FAA" w14:textId="77777777" w:rsidR="006B5D0A" w:rsidRDefault="006B5D0A" w:rsidP="00B3536C">
      <w:pPr>
        <w:pStyle w:val="ListParagraph"/>
        <w:numPr>
          <w:ilvl w:val="0"/>
          <w:numId w:val="6"/>
        </w:numPr>
      </w:pPr>
      <w:r>
        <w:t>2.1.4 Explain the principals of pyramids of numbers, biomass and productivity</w:t>
      </w:r>
    </w:p>
    <w:p w14:paraId="1F97309B" w14:textId="77777777" w:rsidR="00B3536C" w:rsidRDefault="00B3536C" w:rsidP="00B3536C">
      <w:pPr>
        <w:pStyle w:val="ListParagraph"/>
        <w:numPr>
          <w:ilvl w:val="0"/>
          <w:numId w:val="6"/>
        </w:numPr>
      </w:pPr>
      <w:r>
        <w:t>2.1.5 Discuss how the pyramid structure affects the functioning of the ecosystem</w:t>
      </w:r>
    </w:p>
    <w:p w14:paraId="0630679B" w14:textId="77777777" w:rsidR="006B5D0A" w:rsidRDefault="006B5D0A">
      <w:r w:rsidRPr="006B5D0A">
        <w:rPr>
          <w:u w:val="single"/>
        </w:rPr>
        <w:t>Materials</w:t>
      </w:r>
      <w:r>
        <w:t>:</w:t>
      </w:r>
    </w:p>
    <w:p w14:paraId="0A0348C1" w14:textId="77777777" w:rsidR="006B5D0A" w:rsidRDefault="006B5D0A" w:rsidP="00B3536C">
      <w:pPr>
        <w:pStyle w:val="ListParagraph"/>
        <w:numPr>
          <w:ilvl w:val="0"/>
          <w:numId w:val="5"/>
        </w:numPr>
      </w:pPr>
      <w:r>
        <w:t xml:space="preserve">Jill </w:t>
      </w:r>
      <w:proofErr w:type="gramStart"/>
      <w:r>
        <w:t>Rutherford ,</w:t>
      </w:r>
      <w:proofErr w:type="gramEnd"/>
      <w:r>
        <w:t xml:space="preserve"> </w:t>
      </w:r>
      <w:r w:rsidRPr="00B3536C">
        <w:rPr>
          <w:i/>
        </w:rPr>
        <w:t>ESS Course Companion</w:t>
      </w:r>
      <w:r>
        <w:t xml:space="preserve"> text book (half a class set in the classroom)</w:t>
      </w:r>
    </w:p>
    <w:p w14:paraId="3B0AC45E" w14:textId="77777777" w:rsidR="00B3536C" w:rsidRDefault="00B3536C" w:rsidP="00B3536C">
      <w:pPr>
        <w:pStyle w:val="ListParagraph"/>
        <w:numPr>
          <w:ilvl w:val="0"/>
          <w:numId w:val="5"/>
        </w:numPr>
      </w:pPr>
      <w:r>
        <w:t>Handout “Topic 2: Ecological Structure (Pyramids) Class Assignment”</w:t>
      </w:r>
    </w:p>
    <w:p w14:paraId="271C2317" w14:textId="77777777" w:rsidR="006B5D0A" w:rsidRDefault="00B3536C" w:rsidP="00B3536C">
      <w:pPr>
        <w:pStyle w:val="ListParagraph"/>
        <w:numPr>
          <w:ilvl w:val="0"/>
          <w:numId w:val="5"/>
        </w:numPr>
      </w:pPr>
      <w:r>
        <w:t xml:space="preserve">Handout “Bioaccumulation and </w:t>
      </w:r>
      <w:proofErr w:type="spellStart"/>
      <w:r>
        <w:t>Biomagnification</w:t>
      </w:r>
      <w:proofErr w:type="spellEnd"/>
    </w:p>
    <w:p w14:paraId="7D7AF421" w14:textId="77777777" w:rsidR="006B5D0A" w:rsidRPr="00B3536C" w:rsidRDefault="006B5D0A">
      <w:pPr>
        <w:rPr>
          <w:u w:val="single"/>
        </w:rPr>
      </w:pPr>
      <w:r w:rsidRPr="00B3536C">
        <w:rPr>
          <w:u w:val="single"/>
        </w:rPr>
        <w:t>Task 1: Ecological Pyramids</w:t>
      </w:r>
    </w:p>
    <w:p w14:paraId="70F4A0D4" w14:textId="77777777" w:rsidR="006B5D0A" w:rsidRDefault="006B5D0A" w:rsidP="006B5D0A">
      <w:pPr>
        <w:pStyle w:val="ListParagraph"/>
        <w:numPr>
          <w:ilvl w:val="0"/>
          <w:numId w:val="1"/>
        </w:numPr>
      </w:pPr>
      <w:r>
        <w:t>Read p. 48 to the top of p.51</w:t>
      </w:r>
    </w:p>
    <w:p w14:paraId="73CAD52E" w14:textId="77777777" w:rsidR="006B5D0A" w:rsidRPr="006B5D0A" w:rsidRDefault="006B5D0A" w:rsidP="006B5D0A">
      <w:pPr>
        <w:pStyle w:val="ListParagraph"/>
        <w:numPr>
          <w:ilvl w:val="0"/>
          <w:numId w:val="1"/>
        </w:numPr>
      </w:pPr>
      <w:r>
        <w:rPr>
          <w:lang w:val="en-ZA"/>
        </w:rPr>
        <w:t>C</w:t>
      </w:r>
      <w:r w:rsidR="00B3536C">
        <w:rPr>
          <w:lang w:val="en-ZA"/>
        </w:rPr>
        <w:t>reate</w:t>
      </w:r>
      <w:r w:rsidRPr="006B5D0A">
        <w:rPr>
          <w:lang w:val="en-ZA"/>
        </w:rPr>
        <w:t xml:space="preserve"> a comparison (advantages/disadvantages) table for the 3 types of pyramids. </w:t>
      </w:r>
      <w:r w:rsidR="00B3536C">
        <w:rPr>
          <w:lang w:val="en-ZA"/>
        </w:rPr>
        <w:t>(see example below)</w:t>
      </w:r>
    </w:p>
    <w:p w14:paraId="476142C4" w14:textId="77777777" w:rsidR="006B5D0A" w:rsidRPr="006B5D0A" w:rsidRDefault="006B5D0A" w:rsidP="006B5D0A">
      <w:pPr>
        <w:pStyle w:val="ListParagraph"/>
        <w:numPr>
          <w:ilvl w:val="0"/>
          <w:numId w:val="1"/>
        </w:numPr>
      </w:pPr>
      <w:r w:rsidRPr="006B5D0A">
        <w:rPr>
          <w:lang w:val="en-ZA"/>
        </w:rPr>
        <w:t>Include i.e. name of pyramid type, description, advantages, disadvantages)</w:t>
      </w:r>
    </w:p>
    <w:p w14:paraId="794B392F" w14:textId="77777777" w:rsidR="006B5D0A" w:rsidRPr="006B5D0A" w:rsidRDefault="006B5D0A" w:rsidP="006B5D0A">
      <w:pPr>
        <w:pStyle w:val="ListParagraph"/>
        <w:numPr>
          <w:ilvl w:val="0"/>
          <w:numId w:val="1"/>
        </w:numPr>
      </w:pPr>
      <w:r w:rsidRPr="006B5D0A">
        <w:rPr>
          <w:lang w:val="en-ZA"/>
        </w:rPr>
        <w:t>Use bullet points</w:t>
      </w:r>
      <w:r w:rsidR="00B3536C">
        <w:rPr>
          <w:lang w:val="en-ZA"/>
        </w:rPr>
        <w:t>.</w:t>
      </w:r>
    </w:p>
    <w:tbl>
      <w:tblPr>
        <w:tblpPr w:leftFromText="180" w:rightFromText="180" w:vertAnchor="page" w:horzAnchor="page" w:tblpX="2665" w:tblpY="7730"/>
        <w:tblW w:w="743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24"/>
        <w:gridCol w:w="1871"/>
        <w:gridCol w:w="1861"/>
        <w:gridCol w:w="2079"/>
      </w:tblGrid>
      <w:tr w:rsidR="009E7C29" w:rsidRPr="006B5D0A" w14:paraId="0EB1B885" w14:textId="77777777" w:rsidTr="009E7C29">
        <w:trPr>
          <w:trHeight w:val="300"/>
        </w:trPr>
        <w:tc>
          <w:tcPr>
            <w:tcW w:w="162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DDB410" w14:textId="77777777" w:rsidR="009E7C29" w:rsidRPr="006B5D0A" w:rsidRDefault="009E7C29" w:rsidP="009E7C29">
            <w:pPr>
              <w:pStyle w:val="ListParagraph"/>
              <w:ind w:left="0"/>
              <w:rPr>
                <w:sz w:val="16"/>
                <w:szCs w:val="16"/>
              </w:rPr>
            </w:pPr>
            <w:r w:rsidRPr="006B5D0A">
              <w:rPr>
                <w:b/>
                <w:bCs/>
                <w:sz w:val="16"/>
                <w:szCs w:val="16"/>
              </w:rPr>
              <w:t>Ecological Pyramid (units)</w:t>
            </w:r>
          </w:p>
        </w:tc>
        <w:tc>
          <w:tcPr>
            <w:tcW w:w="187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51AA8C" w14:textId="77777777" w:rsidR="009E7C29" w:rsidRPr="006B5D0A" w:rsidRDefault="009E7C29" w:rsidP="009E7C29">
            <w:pPr>
              <w:pStyle w:val="ListParagraph"/>
              <w:tabs>
                <w:tab w:val="left" w:pos="1985"/>
              </w:tabs>
              <w:rPr>
                <w:sz w:val="16"/>
                <w:szCs w:val="16"/>
              </w:rPr>
            </w:pPr>
            <w:r w:rsidRPr="006B5D0A">
              <w:rPr>
                <w:b/>
                <w:bCs/>
                <w:sz w:val="16"/>
                <w:szCs w:val="16"/>
              </w:rPr>
              <w:t>Description</w:t>
            </w:r>
          </w:p>
        </w:tc>
        <w:tc>
          <w:tcPr>
            <w:tcW w:w="186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088372" w14:textId="77777777" w:rsidR="009E7C29" w:rsidRPr="006B5D0A" w:rsidRDefault="009E7C29" w:rsidP="009E7C29">
            <w:pPr>
              <w:pStyle w:val="ListParagraph"/>
              <w:rPr>
                <w:sz w:val="16"/>
                <w:szCs w:val="16"/>
              </w:rPr>
            </w:pPr>
            <w:r w:rsidRPr="006B5D0A">
              <w:rPr>
                <w:b/>
                <w:bCs/>
                <w:sz w:val="16"/>
                <w:szCs w:val="16"/>
              </w:rPr>
              <w:t>Advantages</w:t>
            </w:r>
          </w:p>
        </w:tc>
        <w:tc>
          <w:tcPr>
            <w:tcW w:w="207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A763EF" w14:textId="77777777" w:rsidR="009E7C29" w:rsidRPr="006B5D0A" w:rsidRDefault="009E7C29" w:rsidP="009E7C29">
            <w:pPr>
              <w:pStyle w:val="ListParagraph"/>
              <w:rPr>
                <w:sz w:val="16"/>
                <w:szCs w:val="16"/>
              </w:rPr>
            </w:pPr>
            <w:r w:rsidRPr="006B5D0A">
              <w:rPr>
                <w:b/>
                <w:bCs/>
                <w:sz w:val="16"/>
                <w:szCs w:val="16"/>
              </w:rPr>
              <w:t>Disadvantages</w:t>
            </w:r>
          </w:p>
        </w:tc>
      </w:tr>
      <w:tr w:rsidR="009E7C29" w:rsidRPr="006B5D0A" w14:paraId="37E92DDA" w14:textId="77777777" w:rsidTr="009E7C29">
        <w:trPr>
          <w:trHeight w:val="235"/>
        </w:trPr>
        <w:tc>
          <w:tcPr>
            <w:tcW w:w="162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0080FC" w14:textId="77777777" w:rsidR="009E7C29" w:rsidRPr="006B5D0A" w:rsidRDefault="009E7C29" w:rsidP="009E7C29">
            <w:pPr>
              <w:pStyle w:val="ListParagraph"/>
            </w:pPr>
          </w:p>
        </w:tc>
        <w:tc>
          <w:tcPr>
            <w:tcW w:w="187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612600" w14:textId="77777777" w:rsidR="009E7C29" w:rsidRPr="006B5D0A" w:rsidRDefault="009E7C29" w:rsidP="009E7C29">
            <w:pPr>
              <w:pStyle w:val="ListParagraph"/>
            </w:pPr>
          </w:p>
        </w:tc>
        <w:tc>
          <w:tcPr>
            <w:tcW w:w="186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FBC1C5" w14:textId="77777777" w:rsidR="009E7C29" w:rsidRPr="006B5D0A" w:rsidRDefault="009E7C29" w:rsidP="009E7C29">
            <w:pPr>
              <w:pStyle w:val="ListParagraph"/>
            </w:pPr>
          </w:p>
        </w:tc>
        <w:tc>
          <w:tcPr>
            <w:tcW w:w="207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454807" w14:textId="77777777" w:rsidR="009E7C29" w:rsidRPr="006B5D0A" w:rsidRDefault="009E7C29" w:rsidP="009E7C29">
            <w:pPr>
              <w:pStyle w:val="ListParagraph"/>
            </w:pPr>
          </w:p>
        </w:tc>
      </w:tr>
      <w:tr w:rsidR="009E7C29" w:rsidRPr="006B5D0A" w14:paraId="3DB0D9CE" w14:textId="77777777" w:rsidTr="009E7C29">
        <w:trPr>
          <w:trHeight w:val="235"/>
        </w:trPr>
        <w:tc>
          <w:tcPr>
            <w:tcW w:w="1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90E109" w14:textId="77777777" w:rsidR="009E7C29" w:rsidRPr="006B5D0A" w:rsidRDefault="009E7C29" w:rsidP="009E7C29">
            <w:pPr>
              <w:pStyle w:val="ListParagraph"/>
            </w:pPr>
          </w:p>
        </w:tc>
        <w:tc>
          <w:tcPr>
            <w:tcW w:w="18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15CBC4" w14:textId="77777777" w:rsidR="009E7C29" w:rsidRPr="006B5D0A" w:rsidRDefault="009E7C29" w:rsidP="009E7C29">
            <w:pPr>
              <w:pStyle w:val="ListParagraph"/>
            </w:pPr>
          </w:p>
        </w:tc>
        <w:tc>
          <w:tcPr>
            <w:tcW w:w="18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371291" w14:textId="77777777" w:rsidR="009E7C29" w:rsidRPr="006B5D0A" w:rsidRDefault="009E7C29" w:rsidP="009E7C29">
            <w:pPr>
              <w:pStyle w:val="ListParagraph"/>
            </w:pPr>
          </w:p>
        </w:tc>
        <w:tc>
          <w:tcPr>
            <w:tcW w:w="20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D021E4" w14:textId="77777777" w:rsidR="009E7C29" w:rsidRPr="006B5D0A" w:rsidRDefault="009E7C29" w:rsidP="009E7C29">
            <w:pPr>
              <w:pStyle w:val="ListParagraph"/>
            </w:pPr>
          </w:p>
        </w:tc>
      </w:tr>
      <w:tr w:rsidR="009E7C29" w:rsidRPr="006B5D0A" w14:paraId="102B0A17" w14:textId="77777777" w:rsidTr="009E7C29">
        <w:trPr>
          <w:trHeight w:val="235"/>
        </w:trPr>
        <w:tc>
          <w:tcPr>
            <w:tcW w:w="1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A09398" w14:textId="77777777" w:rsidR="009E7C29" w:rsidRPr="006B5D0A" w:rsidRDefault="009E7C29" w:rsidP="009E7C29">
            <w:pPr>
              <w:pStyle w:val="ListParagraph"/>
            </w:pPr>
          </w:p>
        </w:tc>
        <w:tc>
          <w:tcPr>
            <w:tcW w:w="18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4B0D4D" w14:textId="77777777" w:rsidR="009E7C29" w:rsidRPr="006B5D0A" w:rsidRDefault="009E7C29" w:rsidP="009E7C29">
            <w:pPr>
              <w:pStyle w:val="ListParagraph"/>
            </w:pPr>
          </w:p>
        </w:tc>
        <w:tc>
          <w:tcPr>
            <w:tcW w:w="18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4A3011" w14:textId="77777777" w:rsidR="009E7C29" w:rsidRPr="006B5D0A" w:rsidRDefault="009E7C29" w:rsidP="009E7C29">
            <w:pPr>
              <w:pStyle w:val="ListParagraph"/>
            </w:pPr>
          </w:p>
        </w:tc>
        <w:tc>
          <w:tcPr>
            <w:tcW w:w="20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22E800" w14:textId="77777777" w:rsidR="009E7C29" w:rsidRPr="006B5D0A" w:rsidRDefault="009E7C29" w:rsidP="009E7C29">
            <w:pPr>
              <w:pStyle w:val="ListParagraph"/>
            </w:pPr>
          </w:p>
        </w:tc>
      </w:tr>
    </w:tbl>
    <w:p w14:paraId="5E2ECFC6" w14:textId="77777777" w:rsidR="006B5D0A" w:rsidRDefault="006B5D0A" w:rsidP="006B5D0A">
      <w:pPr>
        <w:pStyle w:val="ListParagraph"/>
      </w:pPr>
    </w:p>
    <w:p w14:paraId="44E5D158" w14:textId="77777777" w:rsidR="006B5D0A" w:rsidRDefault="006B5D0A"/>
    <w:p w14:paraId="3F9D04D2" w14:textId="77777777" w:rsidR="006B5D0A" w:rsidRDefault="006B5D0A"/>
    <w:p w14:paraId="05CEBCB1" w14:textId="77777777" w:rsidR="006B5D0A" w:rsidRDefault="006B5D0A"/>
    <w:p w14:paraId="672981F4" w14:textId="77777777" w:rsidR="00B3536C" w:rsidRDefault="00B3536C">
      <w:pPr>
        <w:rPr>
          <w:u w:val="single"/>
        </w:rPr>
      </w:pPr>
    </w:p>
    <w:p w14:paraId="3E6B5B90" w14:textId="77777777" w:rsidR="006B5D0A" w:rsidRPr="00B3536C" w:rsidRDefault="006B5D0A">
      <w:pPr>
        <w:rPr>
          <w:u w:val="single"/>
        </w:rPr>
      </w:pPr>
      <w:r w:rsidRPr="00B3536C">
        <w:rPr>
          <w:u w:val="single"/>
        </w:rPr>
        <w:t>Task 2: Ecological Pyramids</w:t>
      </w:r>
    </w:p>
    <w:p w14:paraId="37A468B2" w14:textId="77777777" w:rsidR="006B5D0A" w:rsidRDefault="00B3536C" w:rsidP="006B5D0A">
      <w:pPr>
        <w:pStyle w:val="ListParagraph"/>
        <w:numPr>
          <w:ilvl w:val="0"/>
          <w:numId w:val="3"/>
        </w:numPr>
      </w:pPr>
      <w:r>
        <w:t>Complete the multi-choice ‘</w:t>
      </w:r>
      <w:r w:rsidR="006B5D0A">
        <w:t>class assignment’ handout</w:t>
      </w:r>
      <w:r>
        <w:t xml:space="preserve"> and justify your answers in writing next to the question. You can refer back to the textbook as needed.</w:t>
      </w:r>
    </w:p>
    <w:p w14:paraId="39515626" w14:textId="77777777" w:rsidR="006B5D0A" w:rsidRDefault="006B5D0A" w:rsidP="006B5D0A">
      <w:pPr>
        <w:pStyle w:val="ListParagraph"/>
      </w:pPr>
    </w:p>
    <w:p w14:paraId="0062AF59" w14:textId="77777777" w:rsidR="006B5D0A" w:rsidRPr="00B3536C" w:rsidRDefault="006B5D0A" w:rsidP="006B5D0A">
      <w:pPr>
        <w:rPr>
          <w:u w:val="single"/>
        </w:rPr>
      </w:pPr>
      <w:r w:rsidRPr="00B3536C">
        <w:rPr>
          <w:u w:val="single"/>
        </w:rPr>
        <w:t xml:space="preserve">Task 3: Humans impact – Bioaccumulation and </w:t>
      </w:r>
      <w:proofErr w:type="spellStart"/>
      <w:r w:rsidRPr="00B3536C">
        <w:rPr>
          <w:u w:val="single"/>
        </w:rPr>
        <w:t>Biomagnification</w:t>
      </w:r>
      <w:proofErr w:type="spellEnd"/>
    </w:p>
    <w:p w14:paraId="64ED9E01" w14:textId="77777777" w:rsidR="006B5D0A" w:rsidRDefault="006B5D0A" w:rsidP="006B5D0A">
      <w:pPr>
        <w:pStyle w:val="ListParagraph"/>
        <w:numPr>
          <w:ilvl w:val="0"/>
          <w:numId w:val="4"/>
        </w:numPr>
      </w:pPr>
      <w:r>
        <w:t>Read p. 51 “consequences of pyramids and ecosystem function” onwards, and answer  “To Do: Food web in a freshwater ecosystem” Q #1 to 4 p.52</w:t>
      </w:r>
    </w:p>
    <w:p w14:paraId="0AD380CF" w14:textId="77777777" w:rsidR="006B5D0A" w:rsidRDefault="006B5D0A" w:rsidP="006B5D0A">
      <w:pPr>
        <w:pStyle w:val="ListParagraph"/>
        <w:numPr>
          <w:ilvl w:val="0"/>
          <w:numId w:val="4"/>
        </w:numPr>
      </w:pPr>
      <w:r>
        <w:t>Read p. 53 “why top carnivores are in trouble” onwards including “Polar bears and the ‘new DDT’” as well as</w:t>
      </w:r>
      <w:r w:rsidR="006956D0">
        <w:t xml:space="preserve"> “The length of food chains” – W</w:t>
      </w:r>
      <w:r>
        <w:t>rite down three questions you have about the reading.</w:t>
      </w:r>
    </w:p>
    <w:p w14:paraId="6F012B09" w14:textId="77777777" w:rsidR="006B5D0A" w:rsidRPr="009E7C29" w:rsidRDefault="006B5D0A" w:rsidP="006B5D0A">
      <w:pPr>
        <w:rPr>
          <w:u w:val="single"/>
        </w:rPr>
      </w:pPr>
      <w:r w:rsidRPr="009E7C29">
        <w:rPr>
          <w:u w:val="single"/>
        </w:rPr>
        <w:t xml:space="preserve">Task 4: </w:t>
      </w:r>
      <w:r w:rsidR="00B3536C" w:rsidRPr="009E7C29">
        <w:rPr>
          <w:u w:val="single"/>
        </w:rPr>
        <w:t xml:space="preserve">Bioaccumulation and </w:t>
      </w:r>
      <w:proofErr w:type="spellStart"/>
      <w:r w:rsidR="00B3536C" w:rsidRPr="009E7C29">
        <w:rPr>
          <w:u w:val="single"/>
        </w:rPr>
        <w:t>Biomagnification</w:t>
      </w:r>
      <w:proofErr w:type="spellEnd"/>
      <w:r w:rsidR="00B3536C" w:rsidRPr="009E7C29">
        <w:rPr>
          <w:u w:val="single"/>
        </w:rPr>
        <w:t xml:space="preserve"> </w:t>
      </w:r>
    </w:p>
    <w:p w14:paraId="1ADCEE0F" w14:textId="77777777" w:rsidR="006B5D0A" w:rsidRDefault="006956D0" w:rsidP="006956D0">
      <w:pPr>
        <w:pStyle w:val="ListParagraph"/>
        <w:numPr>
          <w:ilvl w:val="0"/>
          <w:numId w:val="7"/>
        </w:numPr>
      </w:pPr>
      <w:r>
        <w:t xml:space="preserve">Read the handout “Bioaccumulation and </w:t>
      </w:r>
      <w:proofErr w:type="spellStart"/>
      <w:r>
        <w:t>Biomagnification</w:t>
      </w:r>
      <w:proofErr w:type="spellEnd"/>
      <w:r>
        <w:t xml:space="preserve">” including the Clear Lake Case Study as well as the Sparrow Hawk Case Study. Answer the Practice questions that follow.  1 </w:t>
      </w:r>
      <w:proofErr w:type="spellStart"/>
      <w:r>
        <w:t>a</w:t>
      </w:r>
      <w:proofErr w:type="gramStart"/>
      <w:r>
        <w:t>,b,c</w:t>
      </w:r>
      <w:proofErr w:type="spellEnd"/>
      <w:proofErr w:type="gramEnd"/>
      <w:r>
        <w:t xml:space="preserve"> and 2.</w:t>
      </w:r>
    </w:p>
    <w:p w14:paraId="28A57D9B" w14:textId="77777777" w:rsidR="009E7C29" w:rsidRDefault="009E7C29" w:rsidP="009E7C29">
      <w:r w:rsidRPr="009E7C29">
        <w:rPr>
          <w:b/>
          <w:u w:val="single"/>
        </w:rPr>
        <w:t>HOMEWORK</w:t>
      </w:r>
      <w:r>
        <w:t xml:space="preserve">: Research some of the abiotic factors affecting </w:t>
      </w:r>
      <w:proofErr w:type="spellStart"/>
      <w:r>
        <w:t>mung</w:t>
      </w:r>
      <w:proofErr w:type="spellEnd"/>
      <w:r>
        <w:t xml:space="preserve"> bean growth</w:t>
      </w:r>
      <w:bookmarkStart w:id="0" w:name="_GoBack"/>
      <w:bookmarkEnd w:id="0"/>
      <w:r>
        <w:t>.</w:t>
      </w:r>
    </w:p>
    <w:sectPr w:rsidR="009E7C29" w:rsidSect="00B3536C">
      <w:pgSz w:w="11900" w:h="16840"/>
      <w:pgMar w:top="709" w:right="1800" w:bottom="709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Bazooka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MyriadPro-Regular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96A7B"/>
    <w:multiLevelType w:val="hybridMultilevel"/>
    <w:tmpl w:val="8FC61D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536D63"/>
    <w:multiLevelType w:val="hybridMultilevel"/>
    <w:tmpl w:val="9CF63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B85D82"/>
    <w:multiLevelType w:val="hybridMultilevel"/>
    <w:tmpl w:val="3A38F74C"/>
    <w:lvl w:ilvl="0" w:tplc="E66655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1E6E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8CBD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C09C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7451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8E90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920F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04CC1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BAC8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60001869"/>
    <w:multiLevelType w:val="hybridMultilevel"/>
    <w:tmpl w:val="18749A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3A40A9"/>
    <w:multiLevelType w:val="hybridMultilevel"/>
    <w:tmpl w:val="56C07F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425049"/>
    <w:multiLevelType w:val="hybridMultilevel"/>
    <w:tmpl w:val="04406E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3C1138"/>
    <w:multiLevelType w:val="hybridMultilevel"/>
    <w:tmpl w:val="9026A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D0A"/>
    <w:rsid w:val="00673A75"/>
    <w:rsid w:val="006956D0"/>
    <w:rsid w:val="006B5D0A"/>
    <w:rsid w:val="00741274"/>
    <w:rsid w:val="009E7C29"/>
    <w:rsid w:val="00B35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BE811C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5D0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5D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5D0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5D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02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689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91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258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68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254</Words>
  <Characters>1452</Characters>
  <Application>Microsoft Macintosh Word</Application>
  <DocSecurity>0</DocSecurity>
  <Lines>12</Lines>
  <Paragraphs>3</Paragraphs>
  <ScaleCrop>false</ScaleCrop>
  <Company>UWCSEA</Company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UWCSEA UWCSEA</dc:creator>
  <cp:keywords/>
  <dc:description/>
  <cp:lastModifiedBy>UWCSEA UWCSEA</cp:lastModifiedBy>
  <cp:revision>2</cp:revision>
  <dcterms:created xsi:type="dcterms:W3CDTF">2013-11-17T16:35:00Z</dcterms:created>
  <dcterms:modified xsi:type="dcterms:W3CDTF">2013-11-17T17:06:00Z</dcterms:modified>
</cp:coreProperties>
</file>